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265" w:rsidRDefault="00210265" w:rsidP="007B04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  <w:lang w:bidi="th-TH"/>
        </w:rPr>
        <w:drawing>
          <wp:inline distT="0" distB="0" distL="0" distR="0">
            <wp:extent cx="1047750" cy="1140602"/>
            <wp:effectExtent l="0" t="0" r="0" b="2540"/>
            <wp:docPr id="14" name="Picture 14" descr="http://t3.gstatic.com/images?q=tbn:ANd9GcS_vBy8XLNH9IkPmG8Q1YZKE3FhPHNbxb5l9lK7JEGpwgv10_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3.gstatic.com/images?q=tbn:ANd9GcS_vBy8XLNH9IkPmG8Q1YZKE3FhPHNbxb5l9lK7JEGpwgv10_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191" cy="1146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65" w:rsidRPr="00210265" w:rsidRDefault="00210265" w:rsidP="007B04E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bookmarkStart w:id="0" w:name="_GoBack"/>
      <w:bookmarkEnd w:id="0"/>
    </w:p>
    <w:p w:rsidR="007B04E7" w:rsidRPr="009E222E" w:rsidRDefault="00210265" w:rsidP="007B04E7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ประกาศโรงเรีย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นปทุมธานี “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มุนีบำรุง”</w:t>
      </w:r>
    </w:p>
    <w:p w:rsidR="007B04E7" w:rsidRPr="009E222E" w:rsidRDefault="007B04E7" w:rsidP="007B04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เรื่อง</w:t>
      </w:r>
      <w:r w:rsidR="002D32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การกำหนดค่าเป้าหมายการพัฒนาตามมาตรฐานการศึกษาของสถานศึกษา</w:t>
      </w:r>
    </w:p>
    <w:p w:rsidR="007B04E7" w:rsidRPr="009E222E" w:rsidRDefault="007B04E7" w:rsidP="007B04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ระดับการศึกษาขั้นพื้นฐาน </w:t>
      </w:r>
    </w:p>
    <w:p w:rsidR="007B04E7" w:rsidRPr="009E222E" w:rsidRDefault="007B04E7" w:rsidP="007B04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เพื่อการประกันคุณภาพภายในของสถานศึกษา</w:t>
      </w:r>
    </w:p>
    <w:p w:rsidR="007B04E7" w:rsidRPr="009E222E" w:rsidRDefault="00096380" w:rsidP="007B04E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44449</wp:posOffset>
                </wp:positionV>
                <wp:extent cx="1581150" cy="0"/>
                <wp:effectExtent l="0" t="0" r="19050" b="19050"/>
                <wp:wrapNone/>
                <wp:docPr id="33" name="ลูกศรเชื่อมต่อแบบ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85253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3" o:spid="_x0000_s1026" type="#_x0000_t32" style="position:absolute;margin-left:2in;margin-top:3.5pt;width:124.5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"/>
            </w:pict>
          </mc:Fallback>
        </mc:AlternateContent>
      </w:r>
    </w:p>
    <w:p w:rsidR="002D32D7" w:rsidRDefault="002D32D7" w:rsidP="002D32D7">
      <w:pPr>
        <w:jc w:val="thaiDistribute"/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โดยที่มีการประกาศใช้กฎกระทรวงว่าด้วยระบบ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หลักเกณฑ์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และวิธีการประกันคุณภาพการศึกษา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พ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>.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ศ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. 2553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ที่ปรับปรุงใหม่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เรื่อง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ให้ใช้มาตรฐานการศึกษาขั้นพื้นฐาน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เพื่อการประกันคุณภาพภายในของสถานศึกษา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นโยบายการปฏิรูปการศึกษาในทศวรรษที่สองที่กำหนดเป้าหมายและยุทธศาสตร์อย่างชัดเจนในการพัฒนาคุณภาพคนไทยและการศึกษาไทยในอนาคต</w:t>
      </w:r>
      <w:r w:rsidR="007B04E7"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รวมทั้ง</w:t>
      </w:r>
      <w:proofErr w:type="spellStart"/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อัต</w:t>
      </w:r>
      <w:proofErr w:type="spellEnd"/>
      <w:r w:rsidR="007B04E7" w:rsidRPr="009E222E">
        <w:rPr>
          <w:rFonts w:ascii="TH SarabunPSK" w:hAnsi="TH SarabunPSK" w:cs="TH SarabunPSK"/>
          <w:sz w:val="32"/>
          <w:szCs w:val="32"/>
          <w:cs/>
          <w:lang w:bidi="th-TH"/>
        </w:rPr>
        <w:t>ลักษณ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์และจุดเน้นของสถานศึกษา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โรงเรีย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นปทุมธานี 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มุนีบำรุง”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จึงปรับมาตรฐานการศึกษาของสถานศึกษา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ระดับการศึกษาขั้นพื้นฐานและได้กำหนดค่าเป้าหมายของการพัฒนาตามมาตรฐานการศึกษา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โดยความเห็นชอบของคณะกรรมการสถานศึกษาขั้นพื้นฐาน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และการมีส่วนร่วมของผู้เกี่ยวข้อง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ทั้งบุคลากรทุกคนในโรงเรียน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ผู้ปกครอง</w:t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  <w:lang w:bidi="th-TH"/>
        </w:rPr>
        <w:t>ห็นชอบของคณะกรรมการการศึกษาของ</w:t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t>...</w:t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vanish/>
          <w:spacing w:val="-8"/>
          <w:sz w:val="32"/>
          <w:szCs w:val="32"/>
          <w:cs/>
        </w:rPr>
        <w:pgNum/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เพื่อนำไปสู่การพัฒนาคุณภาพมาตรฐานการศึกษาการประเมินคุณภาพภายใน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และเพื่อรองรับการประเมินคุณภาพภายนอ</w:t>
      </w:r>
      <w:r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ก</w:t>
      </w:r>
    </w:p>
    <w:p w:rsidR="002D32D7" w:rsidRPr="002D32D7" w:rsidRDefault="002D32D7" w:rsidP="002D32D7">
      <w:pPr>
        <w:tabs>
          <w:tab w:val="left" w:pos="900"/>
        </w:tabs>
        <w:jc w:val="thaiDistribute"/>
        <w:rPr>
          <w:rFonts w:ascii="TH SarabunPSK" w:hAnsi="TH SarabunPSK" w:cs="TH SarabunPSK"/>
          <w:spacing w:val="-8"/>
          <w:sz w:val="16"/>
          <w:szCs w:val="16"/>
          <w:lang w:bidi="th-TH"/>
        </w:rPr>
      </w:pPr>
    </w:p>
    <w:p w:rsidR="007B04E7" w:rsidRPr="002D32D7" w:rsidRDefault="002D32D7" w:rsidP="002D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ab/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เพื่อให้การพัฒนาคุณภาพและมาตรฐานการศึกษาของ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โรงเรีย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นปทุมธานี 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มุนีบำรุง”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มีคุณภาพและได้มาตรฐาน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โรงเรียนจึงได้กำหนดค่าเป้าหมายการพัฒนาตามมาตรฐานการศึกษาของสถานศึกษา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ระดับการศึกษาขั้นพื้นฐาน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ตามเอกสารแนบท้ายประกาศนี้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เพื่อเป็นเป้าหมายในการพัฒนาคุณภาพและมาตรฐานการศึกษา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ระดับการศึกษาขั้นพื้นฐาน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B04E7" w:rsidRPr="009E222E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และการประเมินคุณภาพภายใน</w:t>
      </w:r>
    </w:p>
    <w:p w:rsidR="002D32D7" w:rsidRPr="002D32D7" w:rsidRDefault="002D32D7" w:rsidP="00FF196B">
      <w:pPr>
        <w:ind w:firstLine="851"/>
        <w:jc w:val="thaiDistribute"/>
        <w:rPr>
          <w:rFonts w:ascii="TH SarabunPSK" w:hAnsi="TH SarabunPSK" w:cs="TH SarabunPSK"/>
          <w:spacing w:val="-6"/>
          <w:sz w:val="16"/>
          <w:szCs w:val="16"/>
        </w:rPr>
      </w:pPr>
    </w:p>
    <w:p w:rsidR="007B04E7" w:rsidRPr="009E222E" w:rsidRDefault="007B04E7" w:rsidP="002D32D7">
      <w:pPr>
        <w:ind w:firstLine="720"/>
        <w:rPr>
          <w:rFonts w:ascii="TH SarabunPSK" w:hAnsi="TH SarabunPSK" w:cs="TH SarabunPSK"/>
          <w:sz w:val="32"/>
          <w:szCs w:val="32"/>
        </w:rPr>
      </w:pP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ประกาศ</w:t>
      </w:r>
      <w:r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ณ</w:t>
      </w:r>
      <w:r w:rsidRPr="009E2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2D32D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B76AA">
        <w:rPr>
          <w:rFonts w:ascii="TH SarabunPSK" w:hAnsi="TH SarabunPSK" w:cs="TH SarabunPSK" w:hint="cs"/>
          <w:sz w:val="32"/>
          <w:szCs w:val="32"/>
          <w:cs/>
          <w:lang w:bidi="th-TH"/>
        </w:rPr>
        <w:t>14</w:t>
      </w:r>
      <w:r w:rsidR="002D32D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เดือน พฤษภาคม </w:t>
      </w: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พ</w:t>
      </w:r>
      <w:r w:rsidRPr="009E222E">
        <w:rPr>
          <w:rFonts w:ascii="TH SarabunPSK" w:hAnsi="TH SarabunPSK" w:cs="TH SarabunPSK"/>
          <w:sz w:val="32"/>
          <w:szCs w:val="32"/>
          <w:cs/>
        </w:rPr>
        <w:t>.</w:t>
      </w: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ศ</w:t>
      </w:r>
      <w:r w:rsidRPr="009E222E">
        <w:rPr>
          <w:rFonts w:ascii="TH SarabunPSK" w:hAnsi="TH SarabunPSK" w:cs="TH SarabunPSK"/>
          <w:sz w:val="32"/>
          <w:szCs w:val="32"/>
          <w:cs/>
        </w:rPr>
        <w:t>. 255</w:t>
      </w:r>
      <w:r w:rsidR="00DB76AA">
        <w:rPr>
          <w:rFonts w:ascii="TH SarabunPSK" w:hAnsi="TH SarabunPSK" w:cs="TH SarabunPSK"/>
          <w:sz w:val="32"/>
          <w:szCs w:val="32"/>
          <w:lang w:bidi="th-TH"/>
        </w:rPr>
        <w:t>7</w:t>
      </w:r>
      <w:r w:rsidRPr="009E222E">
        <w:rPr>
          <w:rFonts w:ascii="TH SarabunPSK" w:hAnsi="TH SarabunPSK" w:cs="TH SarabunPSK"/>
          <w:sz w:val="32"/>
          <w:szCs w:val="32"/>
          <w:cs/>
        </w:rPr>
        <w:tab/>
      </w:r>
      <w:r w:rsidRPr="009E222E">
        <w:rPr>
          <w:rFonts w:ascii="TH SarabunPSK" w:hAnsi="TH SarabunPSK" w:cs="TH SarabunPSK"/>
          <w:sz w:val="32"/>
          <w:szCs w:val="32"/>
          <w:cs/>
        </w:rPr>
        <w:tab/>
      </w:r>
      <w:r w:rsidRPr="009E222E">
        <w:rPr>
          <w:rFonts w:ascii="TH SarabunPSK" w:hAnsi="TH SarabunPSK" w:cs="TH SarabunPSK"/>
          <w:sz w:val="32"/>
          <w:szCs w:val="32"/>
          <w:cs/>
        </w:rPr>
        <w:tab/>
      </w:r>
    </w:p>
    <w:p w:rsidR="002D32D7" w:rsidRDefault="00BB6FEE" w:rsidP="002D32D7">
      <w:pPr>
        <w:rPr>
          <w:rFonts w:ascii="TH SarabunPSK" w:hAnsi="TH SarabunPSK" w:cs="TH SarabunPSK"/>
          <w:sz w:val="32"/>
          <w:szCs w:val="32"/>
        </w:rPr>
      </w:pPr>
      <w:r>
        <w:rPr>
          <w:noProof/>
          <w:lang w:bidi="th-TH"/>
        </w:rPr>
        <w:drawing>
          <wp:anchor distT="0" distB="0" distL="114300" distR="114300" simplePos="0" relativeHeight="251667456" behindDoc="0" locked="0" layoutInCell="1" allowOverlap="1" wp14:anchorId="020FF813" wp14:editId="39AC9325">
            <wp:simplePos x="0" y="0"/>
            <wp:positionH relativeFrom="column">
              <wp:posOffset>3295650</wp:posOffset>
            </wp:positionH>
            <wp:positionV relativeFrom="paragraph">
              <wp:posOffset>118745</wp:posOffset>
            </wp:positionV>
            <wp:extent cx="1600200" cy="579120"/>
            <wp:effectExtent l="0" t="0" r="0" b="0"/>
            <wp:wrapNone/>
            <wp:docPr id="6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2766"/>
                    <a:stretch/>
                  </pic:blipFill>
                  <pic:spPr bwMode="auto">
                    <a:xfrm>
                      <a:off x="0" y="0"/>
                      <a:ext cx="16002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32D7" w:rsidRDefault="002D32D7" w:rsidP="002D32D7">
      <w:pPr>
        <w:rPr>
          <w:rFonts w:ascii="TH SarabunPSK" w:hAnsi="TH SarabunPSK" w:cs="TH SarabunPSK"/>
          <w:sz w:val="32"/>
          <w:szCs w:val="32"/>
        </w:rPr>
      </w:pPr>
    </w:p>
    <w:p w:rsidR="00AE4804" w:rsidRDefault="00AE4804" w:rsidP="002D32D7">
      <w:pPr>
        <w:rPr>
          <w:rFonts w:ascii="TH SarabunPSK" w:hAnsi="TH SarabunPSK" w:cs="TH SarabunPSK"/>
          <w:sz w:val="32"/>
          <w:szCs w:val="32"/>
        </w:rPr>
      </w:pPr>
    </w:p>
    <w:p w:rsidR="007B04E7" w:rsidRPr="009E222E" w:rsidRDefault="007B04E7" w:rsidP="002D32D7">
      <w:pPr>
        <w:ind w:left="3600"/>
        <w:jc w:val="center"/>
        <w:rPr>
          <w:rFonts w:ascii="TH SarabunPSK" w:hAnsi="TH SarabunPSK" w:cs="TH SarabunPSK"/>
          <w:sz w:val="32"/>
          <w:szCs w:val="32"/>
        </w:rPr>
      </w:pPr>
      <w:r w:rsidRPr="009E222E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="00ED641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DB76AA">
        <w:rPr>
          <w:rFonts w:ascii="TH SarabunPSK" w:hAnsi="TH SarabunPSK" w:cs="TH SarabunPSK" w:hint="cs"/>
          <w:sz w:val="32"/>
          <w:szCs w:val="32"/>
          <w:cs/>
          <w:lang w:bidi="th-TH"/>
        </w:rPr>
        <w:t>วีระ</w:t>
      </w:r>
      <w:proofErr w:type="spellStart"/>
      <w:r w:rsidR="00DB76AA">
        <w:rPr>
          <w:rFonts w:ascii="TH SarabunPSK" w:hAnsi="TH SarabunPSK" w:cs="TH SarabunPSK" w:hint="cs"/>
          <w:sz w:val="32"/>
          <w:szCs w:val="32"/>
          <w:cs/>
          <w:lang w:bidi="th-TH"/>
        </w:rPr>
        <w:t>พงค์</w:t>
      </w:r>
      <w:proofErr w:type="spellEnd"/>
      <w:r w:rsidR="00DB76A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ประดิษฐ์</w:t>
      </w:r>
      <w:proofErr w:type="gramEnd"/>
      <w:r w:rsidRPr="009E222E">
        <w:rPr>
          <w:rFonts w:ascii="TH SarabunPSK" w:hAnsi="TH SarabunPSK" w:cs="TH SarabunPSK"/>
          <w:sz w:val="32"/>
          <w:szCs w:val="32"/>
          <w:cs/>
        </w:rPr>
        <w:t>)</w:t>
      </w:r>
    </w:p>
    <w:p w:rsidR="007B04E7" w:rsidRPr="009E222E" w:rsidRDefault="007B04E7" w:rsidP="002D32D7">
      <w:pPr>
        <w:tabs>
          <w:tab w:val="left" w:pos="3686"/>
        </w:tabs>
        <w:ind w:left="3600"/>
        <w:jc w:val="center"/>
        <w:rPr>
          <w:rFonts w:ascii="TH SarabunPSK" w:hAnsi="TH SarabunPSK" w:cs="TH SarabunPSK"/>
          <w:sz w:val="32"/>
          <w:szCs w:val="32"/>
          <w:cs/>
        </w:rPr>
      </w:pPr>
      <w:r w:rsidRPr="009E222E">
        <w:rPr>
          <w:rFonts w:ascii="TH SarabunPSK" w:hAnsi="TH SarabunPSK" w:cs="TH SarabunPSK"/>
          <w:sz w:val="32"/>
          <w:szCs w:val="32"/>
          <w:cs/>
          <w:lang w:bidi="th-TH"/>
        </w:rPr>
        <w:t>ผู้อำนวยการ</w:t>
      </w:r>
      <w:r w:rsidR="002D32D7">
        <w:rPr>
          <w:rFonts w:ascii="TH SarabunPSK" w:hAnsi="TH SarabunPSK" w:cs="TH SarabunPSK"/>
          <w:sz w:val="32"/>
          <w:szCs w:val="32"/>
          <w:cs/>
          <w:lang w:bidi="th-TH"/>
        </w:rPr>
        <w:t>โรงเรีย</w:t>
      </w:r>
      <w:r w:rsidR="002D32D7">
        <w:rPr>
          <w:rFonts w:ascii="TH SarabunPSK" w:hAnsi="TH SarabunPSK" w:cs="TH SarabunPSK" w:hint="cs"/>
          <w:sz w:val="32"/>
          <w:szCs w:val="32"/>
          <w:cs/>
          <w:lang w:bidi="th-TH"/>
        </w:rPr>
        <w:t>นปทุมธานี “</w:t>
      </w:r>
      <w:proofErr w:type="spellStart"/>
      <w:r w:rsidR="002D32D7"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 w:rsidR="002D32D7">
        <w:rPr>
          <w:rFonts w:ascii="TH SarabunPSK" w:hAnsi="TH SarabunPSK" w:cs="TH SarabunPSK" w:hint="cs"/>
          <w:sz w:val="32"/>
          <w:szCs w:val="32"/>
          <w:cs/>
          <w:lang w:bidi="th-TH"/>
        </w:rPr>
        <w:t>มุนีบำรุง”</w:t>
      </w:r>
      <w:r w:rsidR="00096380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553085</wp:posOffset>
                </wp:positionV>
                <wp:extent cx="1350645" cy="435610"/>
                <wp:effectExtent l="0" t="0" r="1905" b="2540"/>
                <wp:wrapNone/>
                <wp:docPr id="2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0265" w:rsidRPr="009610B7" w:rsidRDefault="00210265" w:rsidP="007B04E7">
                            <w:pPr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</w:rPr>
                            </w:pP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  <w:lang w:bidi="th-TH"/>
                              </w:rPr>
                              <w:t>ร่าง</w:t>
                            </w: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</w:rPr>
                              <w:t>/</w:t>
                            </w: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  <w:lang w:bidi="th-TH"/>
                              </w:rPr>
                              <w:t>พิมพ์</w:t>
                            </w: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</w:rPr>
                              <w:t xml:space="preserve">/ </w:t>
                            </w: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  <w:lang w:bidi="th-TH"/>
                              </w:rPr>
                              <w:t>เพ็ญนภา</w:t>
                            </w:r>
                          </w:p>
                          <w:p w:rsidR="00210265" w:rsidRPr="009610B7" w:rsidRDefault="00210265" w:rsidP="007B04E7">
                            <w:pPr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</w:rPr>
                            </w:pP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  <w:lang w:bidi="th-TH"/>
                              </w:rPr>
                              <w:t>ทาน</w:t>
                            </w:r>
                            <w:r w:rsidRPr="009610B7">
                              <w:rPr>
                                <w:rFonts w:ascii="TH SarabunPSK" w:hAnsi="TH SarabunPSK" w:cs="TH SarabunPSK"/>
                                <w:color w:val="FFFFFF"/>
                                <w:cs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367.65pt;margin-top:43.55pt;width:106.35pt;height:3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" stroked="f">
                <v:textbox style="mso-fit-shape-to-text:t">
                  <w:txbxContent>
                    <w:p w:rsidR="00210265" w:rsidRPr="009610B7" w:rsidRDefault="00210265" w:rsidP="007B04E7">
                      <w:pPr>
                        <w:rPr>
                          <w:rFonts w:ascii="TH SarabunPSK" w:hAnsi="TH SarabunPSK" w:cs="TH SarabunPSK"/>
                          <w:color w:val="FFFFFF"/>
                          <w:cs/>
                        </w:rPr>
                      </w:pP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  <w:lang w:bidi="th-TH"/>
                        </w:rPr>
                        <w:t>ร่าง</w:t>
                      </w: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</w:rPr>
                        <w:t>/</w:t>
                      </w: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  <w:lang w:bidi="th-TH"/>
                        </w:rPr>
                        <w:t>พิมพ์</w:t>
                      </w:r>
                      <w:r w:rsidRPr="009610B7">
                        <w:rPr>
                          <w:rFonts w:ascii="TH SarabunPSK" w:hAnsi="TH SarabunPSK" w:cs="TH SarabunPSK"/>
                          <w:color w:val="FFFFFF"/>
                        </w:rPr>
                        <w:t xml:space="preserve">/ </w:t>
                      </w: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  <w:lang w:bidi="th-TH"/>
                        </w:rPr>
                        <w:t>เพ็ญนภา</w:t>
                      </w:r>
                    </w:p>
                    <w:p w:rsidR="00210265" w:rsidRPr="009610B7" w:rsidRDefault="00210265" w:rsidP="007B04E7">
                      <w:pPr>
                        <w:rPr>
                          <w:rFonts w:ascii="TH SarabunPSK" w:hAnsi="TH SarabunPSK" w:cs="TH SarabunPSK"/>
                          <w:color w:val="FFFFFF"/>
                          <w:cs/>
                        </w:rPr>
                      </w:pP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  <w:lang w:bidi="th-TH"/>
                        </w:rPr>
                        <w:t>ทาน</w:t>
                      </w:r>
                      <w:r w:rsidRPr="009610B7">
                        <w:rPr>
                          <w:rFonts w:ascii="TH SarabunPSK" w:hAnsi="TH SarabunPSK" w:cs="TH SarabunPSK"/>
                          <w:color w:val="FFFFFF"/>
                          <w:cs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:rsidR="007B04E7" w:rsidRPr="009E222E" w:rsidRDefault="007B04E7" w:rsidP="007B04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sz w:val="32"/>
          <w:szCs w:val="32"/>
          <w:cs/>
        </w:rPr>
        <w:br w:type="page"/>
      </w:r>
    </w:p>
    <w:p w:rsidR="007B04E7" w:rsidRPr="009E222E" w:rsidRDefault="007B04E7" w:rsidP="007B04E7">
      <w:pPr>
        <w:ind w:left="-142" w:right="-567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การกำหนดค่าเป้าหมาย</w:t>
      </w:r>
      <w:r w:rsidRPr="009E22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แนบท้ายประกาศโรงเรียน</w:t>
      </w:r>
      <w:r w:rsidR="002D32D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ปทุมธานี “</w:t>
      </w:r>
      <w:proofErr w:type="spellStart"/>
      <w:r w:rsidR="002D32D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นันท</w:t>
      </w:r>
      <w:proofErr w:type="spellEnd"/>
      <w:r w:rsidR="002D32D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มุนีบำรุง”</w:t>
      </w:r>
    </w:p>
    <w:p w:rsidR="007B04E7" w:rsidRPr="009E222E" w:rsidRDefault="007B04E7" w:rsidP="007B04E7">
      <w:pPr>
        <w:ind w:left="-142" w:right="-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เรื่อง</w:t>
      </w:r>
      <w:r w:rsidR="002D32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การกำหนดค่าเป้าหมายการพัฒนาตามมาตรฐานการศึกษาของสถานศึกษา</w:t>
      </w:r>
    </w:p>
    <w:p w:rsidR="007B04E7" w:rsidRPr="009E222E" w:rsidRDefault="007B04E7" w:rsidP="007B04E7">
      <w:pPr>
        <w:ind w:left="-142" w:right="-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2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ระดับการศึกษาขั้นพื้นฐาน เพื่อการประกันคุณภาพภายในของสถานศึกษา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783"/>
        <w:gridCol w:w="2551"/>
      </w:tblGrid>
      <w:tr w:rsidR="007B04E7" w:rsidRPr="00C975BC" w:rsidTr="00210265">
        <w:trPr>
          <w:trHeight w:val="736"/>
          <w:tblHeader/>
        </w:trPr>
        <w:tc>
          <w:tcPr>
            <w:tcW w:w="6521" w:type="dxa"/>
            <w:gridSpan w:val="2"/>
            <w:shd w:val="clear" w:color="auto" w:fill="DAEEF3"/>
            <w:vAlign w:val="center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  <w:tc>
          <w:tcPr>
            <w:tcW w:w="2551" w:type="dxa"/>
            <w:shd w:val="clear" w:color="auto" w:fill="DAEEF3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ค่าเป้าหมาย</w:t>
            </w:r>
          </w:p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</w:tr>
      <w:tr w:rsidR="007B04E7" w:rsidRPr="00C975BC" w:rsidTr="00210265"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ด้านคุณภาพผู้เรียน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04E7" w:rsidRPr="00C975BC" w:rsidTr="00210265">
        <w:tc>
          <w:tcPr>
            <w:tcW w:w="6521" w:type="dxa"/>
            <w:gridSpan w:val="2"/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ผู้เรียนมีสุขภาวะที่ดีและมีสุนทรียภาพ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ระดับดีเยี่ยม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มีสุขนิสัยในการดูแลสุขภาพและออกกำลังกาย สม่ำเสมอ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มีน้ำหนัก ส่วนสูง และมีสมรรถภาพทางกายตามเกณฑ์มาตรฐาน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 ภัยอุบัติเหตุ และปัญหาทางเพศ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มนุษย</w:t>
            </w:r>
            <w:proofErr w:type="spellEnd"/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สัมพันธ์ที่ดีและให้เกียรติผู้อื่น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1.6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สร้างผลงานจากเข้าร่วมกิจกรรมด้านศิลปะ ดนตรี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นาฏศิลป์ กีฬา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นันทนาการตามจินตนาการ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6521" w:type="dxa"/>
            <w:gridSpan w:val="2"/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มีคุณลักษณะที่พึงประสงค์ตามหลักสูตร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ยอมรับความคิดและวัฒนธรรมที่แตกต่าง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6521" w:type="dxa"/>
            <w:gridSpan w:val="2"/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มาตรฐานที่</w:t>
            </w:r>
            <w:r w:rsidR="00C975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C975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ผู้เรียนมีทักษะในการแสวงหาความรู้ด้วยตนเอง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รักเรียนรู้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และพัฒนาตนเองอย่างต่อเนื่อง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มีนิสัยรักการอ่านและแสวงหาความรู้ด้วยตนเองจากห้องสมุด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แหล่งเรียนรู้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และสื่อต่างๆ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รอบตัว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ใช้เทคโนโลยีในการเรียนรู้และนำเสนอผลงาน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AE4804" w:rsidTr="00210265">
        <w:tc>
          <w:tcPr>
            <w:tcW w:w="6521" w:type="dxa"/>
            <w:gridSpan w:val="2"/>
          </w:tcPr>
          <w:p w:rsidR="007B04E7" w:rsidRPr="00AE4804" w:rsidRDefault="007B04E7" w:rsidP="00C975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AE4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 </w:t>
            </w:r>
            <w:r w:rsidRPr="00AE4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ผู้เรียนมีความสามารถในการคิดอย่างเป็นระบบคิดสร้างสรรค์ ตัดสินใจแก้ปัญหาได้อย่างมีสติสมเหตุผล</w:t>
            </w:r>
          </w:p>
        </w:tc>
        <w:tc>
          <w:tcPr>
            <w:tcW w:w="2551" w:type="dxa"/>
          </w:tcPr>
          <w:p w:rsidR="007B04E7" w:rsidRPr="00AE4804" w:rsidRDefault="007B04E7" w:rsidP="00C975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4.1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สรุปความคิดจากเรื่องที่อ่าน ฟัง และดู และสื่อสารโดยการพูดหรือเขียนตามความคิดของตนเอง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D32D7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4.2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975BC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4.3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กำหนดเป้าหมายคาดการณ์ ตัดสินใจแก้ปัญหาโดยมีเหตุผลประกอบ</w:t>
            </w:r>
          </w:p>
        </w:tc>
        <w:tc>
          <w:tcPr>
            <w:tcW w:w="2551" w:type="dxa"/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975BC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7B04E7" w:rsidRPr="00C975BC" w:rsidTr="00210265"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4.4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</w:tcBorders>
          </w:tcPr>
          <w:p w:rsidR="007B04E7" w:rsidRPr="00C975BC" w:rsidRDefault="007B04E7" w:rsidP="00C975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B04E7" w:rsidRPr="00C975BC" w:rsidRDefault="007B04E7" w:rsidP="00C975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DB76A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B76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975BC"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</w:tbl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783"/>
        <w:gridCol w:w="2551"/>
      </w:tblGrid>
      <w:tr w:rsidR="00DB76AA" w:rsidRPr="00C975BC" w:rsidTr="00DB76AA">
        <w:trPr>
          <w:jc w:val="center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B76AA" w:rsidRPr="00C975BC" w:rsidRDefault="00DB76AA" w:rsidP="00DB76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มาตรฐาน/ตัวบ่งชี้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B76AA" w:rsidRPr="00C975BC" w:rsidRDefault="00DB76AA" w:rsidP="00DB76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ค่าเป้าหมาย</w:t>
            </w:r>
          </w:p>
          <w:p w:rsidR="00DB76AA" w:rsidRPr="00C975BC" w:rsidRDefault="00DB76AA" w:rsidP="00DB76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มาตรฐาน/ตัวบ่งชี้</w:t>
            </w:r>
          </w:p>
        </w:tc>
      </w:tr>
      <w:tr w:rsidR="00DB76AA" w:rsidRPr="00C975BC" w:rsidTr="00DB76AA">
        <w:trPr>
          <w:jc w:val="center"/>
        </w:trPr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ผู้เรียนมีความรู้และทักษะที่จำเป็นตามหลักสูตร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</w:t>
            </w:r>
          </w:p>
        </w:tc>
      </w:tr>
      <w:tr w:rsidR="00DB76AA" w:rsidRPr="00C975BC" w:rsidTr="00DB76AA">
        <w:trPr>
          <w:jc w:val="center"/>
        </w:trPr>
        <w:tc>
          <w:tcPr>
            <w:tcW w:w="738" w:type="dxa"/>
            <w:tcBorders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5.1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jc w:val="center"/>
        </w:trPr>
        <w:tc>
          <w:tcPr>
            <w:tcW w:w="738" w:type="dxa"/>
            <w:tcBorders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5.2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ผลการประเมินสมรรถนะสำคัญตามหลักสูตรเป็นไปตามเกณฑ์ 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79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jc w:val="center"/>
        </w:trPr>
        <w:tc>
          <w:tcPr>
            <w:tcW w:w="738" w:type="dxa"/>
            <w:tcBorders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5.3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ผลการประเมินการอ่านคิดวิเคราะห์ และเขียนเป็นไปตามเกณฑ์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jc w:val="center"/>
        </w:trPr>
        <w:tc>
          <w:tcPr>
            <w:tcW w:w="738" w:type="dxa"/>
            <w:tcBorders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5.4</w:t>
            </w:r>
          </w:p>
        </w:tc>
        <w:tc>
          <w:tcPr>
            <w:tcW w:w="5783" w:type="dxa"/>
            <w:tcBorders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ผลการทดสอบระดับชาติเป็นไปตามเกณฑ์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jc w:val="center"/>
        </w:trPr>
        <w:tc>
          <w:tcPr>
            <w:tcW w:w="6521" w:type="dxa"/>
            <w:gridSpan w:val="2"/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6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DB76AA">
        <w:trPr>
          <w:trHeight w:val="350"/>
          <w:jc w:val="center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6.1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วางแผนการทำงานและดำเนินการจนสำเร็จ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332"/>
          <w:jc w:val="center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6.2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ทำงานอย่างมีความสุข มุ่งมั่นพัฒนางาน และภูมิใจในผลงานของตนเอง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314"/>
          <w:jc w:val="center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6.3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ทำงานร่วมกับผู้อื่นได้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332"/>
          <w:jc w:val="center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6.4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2551" w:type="dxa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332"/>
          <w:jc w:val="center"/>
        </w:trPr>
        <w:tc>
          <w:tcPr>
            <w:tcW w:w="6521" w:type="dxa"/>
            <w:gridSpan w:val="2"/>
            <w:tcBorders>
              <w:bottom w:val="single" w:sz="4" w:space="0" w:color="auto"/>
              <w:right w:val="nil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มาตรฐานด้านการจัดการศึกษา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76AA" w:rsidRPr="00C975BC" w:rsidTr="00DB76AA">
        <w:trPr>
          <w:trHeight w:val="332"/>
          <w:jc w:val="center"/>
        </w:trPr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7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การในการจัดการเรียนรู้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7.6</w:t>
            </w:r>
          </w:p>
        </w:tc>
        <w:tc>
          <w:tcPr>
            <w:tcW w:w="578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ครูให้คำแนะนำ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คำปรึกษา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ครูมีการศึกษา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วิจัยและพัฒนาการจัดการเรียนรู้ในวิชาที่ตนรับผิดชอบ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และใช้ผลในการปรับการสอน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ครูประพฤติปฏิบัติตนเป็นแบบอย่างที่ดี และเป็นสมาชิกที่ดีของสถานศึกษา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DB76AA">
        <w:trPr>
          <w:trHeight w:val="60"/>
          <w:jc w:val="center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7.9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ครูจัดการเรียนการสอนตามวิชาที่ได้รับมอบหมายเต็มเวลา เต็มความสามารถ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975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</w:tbl>
    <w:p w:rsidR="00DB76AA" w:rsidRDefault="00DB76AA" w:rsidP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783"/>
        <w:gridCol w:w="2551"/>
      </w:tblGrid>
      <w:tr w:rsidR="00DB76AA" w:rsidRPr="00C975BC" w:rsidTr="00A21AD3">
        <w:trPr>
          <w:trHeight w:val="736"/>
          <w:tblHeader/>
        </w:trPr>
        <w:tc>
          <w:tcPr>
            <w:tcW w:w="6521" w:type="dxa"/>
            <w:gridSpan w:val="2"/>
            <w:shd w:val="clear" w:color="auto" w:fill="DAEEF3"/>
            <w:vAlign w:val="center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  <w:tc>
          <w:tcPr>
            <w:tcW w:w="2551" w:type="dxa"/>
            <w:shd w:val="clear" w:color="auto" w:fill="DAEEF3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ค่าเป้าหมาย</w:t>
            </w:r>
          </w:p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มาตรฐานที่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ระดับดีเยี่ยม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นักเรียน ผู้ปกครอง และชุมชนพึงพอใจผลการบริหารการจัดการศึกษา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8.6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ผู้บริหารให้คำแนะนำ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มาตรฐานที่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คณะกรรมการสถานศึกษา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และผู้ปกครอง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ชุมชนปฏิบัติงานตามบทบาทหน้าที่อย่างมีประสิทธิภาพและเกิดประสิทธิผล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9.1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9.2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คณะกรรมการสถานศึกษากำกับติดตาม 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9.3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10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สถานศึกษามีการจัดหลักสูตร กระบวนการเรียนรู้ และกิจกรรมพัฒนาคุณภาพผู้เรียนอย่างรอบด้าน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จัดรายวิชาเพิ่มเติมที่หลากหลายให้ผู้เรียนเลือกเรียนตามความถนัด ความสามารถและความสนใจ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นิเทศภายใน กำกับ ติดตามตรวจสอบ และนำผลไปปรับปรุงการเรียนการสอนอย่างสม่ำเสมอ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10.6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</w:tbl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783"/>
        <w:gridCol w:w="2551"/>
      </w:tblGrid>
      <w:tr w:rsidR="00DB76AA" w:rsidRPr="00C975BC" w:rsidTr="00A21AD3">
        <w:trPr>
          <w:trHeight w:val="736"/>
          <w:tblHeader/>
        </w:trPr>
        <w:tc>
          <w:tcPr>
            <w:tcW w:w="6521" w:type="dxa"/>
            <w:gridSpan w:val="2"/>
            <w:shd w:val="clear" w:color="auto" w:fill="DAEEF3"/>
            <w:vAlign w:val="center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  <w:tc>
          <w:tcPr>
            <w:tcW w:w="2551" w:type="dxa"/>
            <w:shd w:val="clear" w:color="auto" w:fill="DAEEF3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ค่าเป้าหมาย</w:t>
            </w:r>
          </w:p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11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11.1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 ห้องปฏิบัติการ อาคารเรียนมั่นคง สะอาดและปลอดภัย มีสิ่งอำนวยความสะดวกพอเพียง อยู่ในสภาพใช้การได้ดีสภาพแวดล้อมร่มรื่น และมีแหล่งเรียนรู้สำหรับผู้เรียน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11.2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11.3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12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กำหนดมาตรฐานการศึกษาของสถานศึกษา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ระดับดีเยี่ยม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ติดตามตรวจสอบ และประเมินคุณภาพภายในตามมาตรฐานการศึกษาของสถานศึกษา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12.5</w:t>
            </w:r>
          </w:p>
        </w:tc>
        <w:tc>
          <w:tcPr>
            <w:tcW w:w="578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ระดับดีเยี่ยม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12.6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ระดับเยี่ยม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มาตรฐานด้านการสร้างสังคมแห่งการเรียนรู้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มาตรฐานที่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13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สถานศึกษามีการสร้าง ส่งเสริม สนับสนุน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ให้สถานศึกษาเป็นสังคมแห่งการเรียนรู้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13.1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มีการสร้างและพัฒนาแหล่งเรียนรู้ภายในสถานศึกษาและใช้ประโยชน์จากแหล่งเรียนรู้ 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13.2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มีการแลกเปลี่ยนเรียนรู้ระหว่างบุคลากรภายในสถานศึกษาระหว่างสถานศึกษากับครอบครัว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</w:tbl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p w:rsidR="00DB76AA" w:rsidRDefault="00DB76AA">
      <w:pPr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783"/>
        <w:gridCol w:w="2551"/>
      </w:tblGrid>
      <w:tr w:rsidR="00DB76AA" w:rsidRPr="00C975BC" w:rsidTr="00A21AD3">
        <w:trPr>
          <w:trHeight w:val="736"/>
          <w:tblHeader/>
        </w:trPr>
        <w:tc>
          <w:tcPr>
            <w:tcW w:w="6521" w:type="dxa"/>
            <w:gridSpan w:val="2"/>
            <w:shd w:val="clear" w:color="auto" w:fill="DAEEF3"/>
            <w:vAlign w:val="center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  <w:tc>
          <w:tcPr>
            <w:tcW w:w="2551" w:type="dxa"/>
            <w:shd w:val="clear" w:color="auto" w:fill="DAEEF3"/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ค่าเป้าหมาย</w:t>
            </w:r>
          </w:p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ตัวบ่งชี้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  <w:proofErr w:type="spellStart"/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ด้านอัต</w:t>
            </w:r>
            <w:proofErr w:type="spellEnd"/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ลักษณ์ของสถานศึกษา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มาตรฐานที่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14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การพัฒนาสถานศึกษาให้บรรลุเป้าหมายตามวิสัยทัศน์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ปรัชญาและจุดเน้นที่กำหนดขึ้น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14.1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AE4804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จัดโครงการ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กิจกรรมที่ส่งเสริมให้ผู้เรียน</w:t>
            </w: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ไหว้สวย แต่งกายดี วจีไพเราะ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14.2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ผลการดำเนินงานส่งเสริมให้ผู้เรียนบรรลุ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ไหว้สวย แต่งกายดี วจีไพเราะ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76AA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ผู้เรียนร้อยละ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ได้ระดับดีขึ้นไป</w:t>
            </w: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มาตรฐานด้านมาตรการส่งเสริม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76AA" w:rsidRPr="00C975BC" w:rsidTr="00A21AD3">
        <w:trPr>
          <w:trHeight w:val="60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มาตรฐานที่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การจัดกิจกรรมตามนโยบาย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จุดเน้น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15.1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จัดโครงการ กิจกรรมการนำหลักปรัชญาเศรษฐกิจพอเพียงในการพัฒนาคุณภาพการศึกษา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  <w:tr w:rsidR="00DB76AA" w:rsidRPr="00C975BC" w:rsidTr="00A21AD3">
        <w:trPr>
          <w:trHeight w:val="60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</w:rPr>
              <w:t>15.2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</w:tcBorders>
          </w:tcPr>
          <w:p w:rsidR="00DB76AA" w:rsidRPr="00C975BC" w:rsidRDefault="00DB76AA" w:rsidP="00A21AD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ผลการดำเนินงานการนำหลักปรัชญาเศรษฐกิจพอเพียงในการพัฒนาคุณภาพการศึกษาบรรลุตามเป้าหมาย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76AA" w:rsidRPr="00C975BC" w:rsidRDefault="00DB76AA" w:rsidP="00A21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75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ระดับดีมาก</w:t>
            </w:r>
          </w:p>
        </w:tc>
      </w:tr>
    </w:tbl>
    <w:p w:rsidR="00DB76AA" w:rsidRPr="009E222E" w:rsidRDefault="00DB76AA" w:rsidP="00DB76AA">
      <w:pPr>
        <w:rPr>
          <w:rFonts w:ascii="TH SarabunPSK" w:hAnsi="TH SarabunPSK" w:cs="TH SarabunPSK"/>
          <w:sz w:val="32"/>
          <w:szCs w:val="32"/>
        </w:rPr>
      </w:pPr>
    </w:p>
    <w:p w:rsidR="00DB76AA" w:rsidRPr="009E222E" w:rsidRDefault="00DB76AA" w:rsidP="00DB76AA">
      <w:pPr>
        <w:rPr>
          <w:rFonts w:ascii="TH SarabunPSK" w:hAnsi="TH SarabunPSK" w:cs="TH SarabunPSK"/>
          <w:sz w:val="32"/>
          <w:szCs w:val="32"/>
        </w:rPr>
      </w:pPr>
    </w:p>
    <w:p w:rsidR="00DB76AA" w:rsidRPr="009E222E" w:rsidRDefault="00DB76AA" w:rsidP="00DB76AA">
      <w:pPr>
        <w:rPr>
          <w:rFonts w:ascii="TH SarabunPSK" w:hAnsi="TH SarabunPSK" w:cs="TH SarabunPSK"/>
          <w:sz w:val="32"/>
          <w:szCs w:val="32"/>
        </w:rPr>
      </w:pPr>
    </w:p>
    <w:p w:rsidR="00DB76AA" w:rsidRPr="009E222E" w:rsidRDefault="00DB76AA">
      <w:pPr>
        <w:rPr>
          <w:rFonts w:ascii="TH SarabunPSK" w:hAnsi="TH SarabunPSK" w:cs="TH SarabunPSK"/>
          <w:sz w:val="32"/>
          <w:szCs w:val="32"/>
        </w:rPr>
      </w:pPr>
    </w:p>
    <w:sectPr w:rsidR="00DB76AA" w:rsidRPr="009E222E" w:rsidSect="00A87E80">
      <w:headerReference w:type="default" r:id="rId12"/>
      <w:pgSz w:w="11906" w:h="16838"/>
      <w:pgMar w:top="1440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DF" w:rsidRDefault="00E077DF" w:rsidP="00A87E80">
      <w:r>
        <w:separator/>
      </w:r>
    </w:p>
  </w:endnote>
  <w:endnote w:type="continuationSeparator" w:id="0">
    <w:p w:rsidR="00E077DF" w:rsidRDefault="00E077DF" w:rsidP="00A8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DF" w:rsidRDefault="00E077DF" w:rsidP="00A87E80">
      <w:r>
        <w:separator/>
      </w:r>
    </w:p>
  </w:footnote>
  <w:footnote w:type="continuationSeparator" w:id="0">
    <w:p w:rsidR="00E077DF" w:rsidRDefault="00E077DF" w:rsidP="00A87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4360"/>
      <w:docPartObj>
        <w:docPartGallery w:val="Page Numbers (Top of Page)"/>
        <w:docPartUnique/>
      </w:docPartObj>
    </w:sdtPr>
    <w:sdtEndPr/>
    <w:sdtContent>
      <w:p w:rsidR="00A87E80" w:rsidRDefault="00947BB5">
        <w:pPr>
          <w:pStyle w:val="a4"/>
          <w:jc w:val="right"/>
        </w:pPr>
        <w:r w:rsidRPr="00A87E80">
          <w:rPr>
            <w:rFonts w:ascii="TH SarabunPSK" w:hAnsi="TH SarabunPSK" w:cs="TH SarabunPSK"/>
          </w:rPr>
          <w:fldChar w:fldCharType="begin"/>
        </w:r>
        <w:r w:rsidR="00A87E80" w:rsidRPr="00A87E80">
          <w:rPr>
            <w:rFonts w:ascii="TH SarabunPSK" w:hAnsi="TH SarabunPSK" w:cs="TH SarabunPSK"/>
          </w:rPr>
          <w:instrText xml:space="preserve"> PAGE   \* MERGEFORMAT </w:instrText>
        </w:r>
        <w:r w:rsidRPr="00A87E80">
          <w:rPr>
            <w:rFonts w:ascii="TH SarabunPSK" w:hAnsi="TH SarabunPSK" w:cs="TH SarabunPSK"/>
          </w:rPr>
          <w:fldChar w:fldCharType="separate"/>
        </w:r>
        <w:r w:rsidR="00BB6FEE" w:rsidRPr="00BB6FEE">
          <w:rPr>
            <w:rFonts w:ascii="TH SarabunPSK" w:hAnsi="TH SarabunPSK" w:cs="TH SarabunPSK"/>
            <w:noProof/>
            <w:szCs w:val="32"/>
            <w:lang w:val="th-TH" w:bidi="th-TH"/>
          </w:rPr>
          <w:t>2</w:t>
        </w:r>
        <w:r w:rsidRPr="00A87E80">
          <w:rPr>
            <w:rFonts w:ascii="TH SarabunPSK" w:hAnsi="TH SarabunPSK" w:cs="TH SarabunPSK"/>
          </w:rPr>
          <w:fldChar w:fldCharType="end"/>
        </w:r>
      </w:p>
    </w:sdtContent>
  </w:sdt>
  <w:p w:rsidR="00A87E80" w:rsidRDefault="00A87E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77DB"/>
    <w:multiLevelType w:val="hybridMultilevel"/>
    <w:tmpl w:val="C87CD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D4FC4"/>
    <w:multiLevelType w:val="hybridMultilevel"/>
    <w:tmpl w:val="07F0DEAC"/>
    <w:lvl w:ilvl="0" w:tplc="1F5A4B6C">
      <w:start w:val="1"/>
      <w:numFmt w:val="decimal"/>
      <w:lvlText w:val="%1."/>
      <w:lvlJc w:val="left"/>
      <w:pPr>
        <w:ind w:left="2421" w:hanging="360"/>
      </w:pPr>
      <w:rPr>
        <w:rFonts w:cs="Times New Roman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">
    <w:nsid w:val="17887EC2"/>
    <w:multiLevelType w:val="hybridMultilevel"/>
    <w:tmpl w:val="44E80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BB022D"/>
    <w:multiLevelType w:val="hybridMultilevel"/>
    <w:tmpl w:val="A7120E5E"/>
    <w:lvl w:ilvl="0" w:tplc="B35074B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BEB3D77"/>
    <w:multiLevelType w:val="hybridMultilevel"/>
    <w:tmpl w:val="62D02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83702"/>
    <w:multiLevelType w:val="hybridMultilevel"/>
    <w:tmpl w:val="1C403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A70414"/>
    <w:multiLevelType w:val="hybridMultilevel"/>
    <w:tmpl w:val="1100916C"/>
    <w:lvl w:ilvl="0" w:tplc="83723A26">
      <w:start w:val="1"/>
      <w:numFmt w:val="bullet"/>
      <w:lvlText w:val="-"/>
      <w:lvlJc w:val="left"/>
      <w:pPr>
        <w:ind w:left="2415" w:hanging="360"/>
      </w:pPr>
      <w:rPr>
        <w:rFonts w:ascii="TH Niramit AS" w:eastAsia="Times New Roman" w:hAnsi="TH Niramit AS" w:hint="default"/>
      </w:rPr>
    </w:lvl>
    <w:lvl w:ilvl="1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7">
    <w:nsid w:val="34AF57F2"/>
    <w:multiLevelType w:val="hybridMultilevel"/>
    <w:tmpl w:val="787223B8"/>
    <w:lvl w:ilvl="0" w:tplc="B3182ACC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D75CBE"/>
    <w:multiLevelType w:val="hybridMultilevel"/>
    <w:tmpl w:val="5C406CE4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9">
    <w:nsid w:val="4F635BC7"/>
    <w:multiLevelType w:val="hybridMultilevel"/>
    <w:tmpl w:val="9D60DD68"/>
    <w:lvl w:ilvl="0" w:tplc="31947212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>
    <w:nsid w:val="5BDE1D77"/>
    <w:multiLevelType w:val="hybridMultilevel"/>
    <w:tmpl w:val="48B6C582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1">
    <w:nsid w:val="687104FE"/>
    <w:multiLevelType w:val="hybridMultilevel"/>
    <w:tmpl w:val="C90EA8AC"/>
    <w:lvl w:ilvl="0" w:tplc="E74001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DFF0DE0"/>
    <w:multiLevelType w:val="hybridMultilevel"/>
    <w:tmpl w:val="0536215E"/>
    <w:lvl w:ilvl="0" w:tplc="0409000F">
      <w:start w:val="1"/>
      <w:numFmt w:val="decimal"/>
      <w:lvlText w:val="%1."/>
      <w:lvlJc w:val="left"/>
      <w:pPr>
        <w:ind w:left="2055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3">
    <w:nsid w:val="76363BE4"/>
    <w:multiLevelType w:val="hybridMultilevel"/>
    <w:tmpl w:val="978EC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F5442"/>
    <w:multiLevelType w:val="hybridMultilevel"/>
    <w:tmpl w:val="6C54484A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6"/>
  </w:num>
  <w:num w:numId="7">
    <w:abstractNumId w:val="13"/>
  </w:num>
  <w:num w:numId="8">
    <w:abstractNumId w:val="14"/>
  </w:num>
  <w:num w:numId="9">
    <w:abstractNumId w:val="10"/>
  </w:num>
  <w:num w:numId="10">
    <w:abstractNumId w:val="2"/>
  </w:num>
  <w:num w:numId="11">
    <w:abstractNumId w:val="0"/>
  </w:num>
  <w:num w:numId="12">
    <w:abstractNumId w:val="5"/>
  </w:num>
  <w:num w:numId="13">
    <w:abstractNumId w:val="4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E7"/>
    <w:rsid w:val="0000314D"/>
    <w:rsid w:val="00096380"/>
    <w:rsid w:val="000D6F30"/>
    <w:rsid w:val="0011193E"/>
    <w:rsid w:val="00210265"/>
    <w:rsid w:val="002D32D7"/>
    <w:rsid w:val="003274B2"/>
    <w:rsid w:val="004677D9"/>
    <w:rsid w:val="004D4E63"/>
    <w:rsid w:val="006D0DEC"/>
    <w:rsid w:val="007612B1"/>
    <w:rsid w:val="007641ED"/>
    <w:rsid w:val="007B04E7"/>
    <w:rsid w:val="007C4281"/>
    <w:rsid w:val="007F407C"/>
    <w:rsid w:val="0089213E"/>
    <w:rsid w:val="008D3804"/>
    <w:rsid w:val="00947BB5"/>
    <w:rsid w:val="00972FD1"/>
    <w:rsid w:val="009E222E"/>
    <w:rsid w:val="00A87E80"/>
    <w:rsid w:val="00AC4246"/>
    <w:rsid w:val="00AE4804"/>
    <w:rsid w:val="00BB6FEE"/>
    <w:rsid w:val="00BF4937"/>
    <w:rsid w:val="00C975BC"/>
    <w:rsid w:val="00D606BA"/>
    <w:rsid w:val="00DB76AA"/>
    <w:rsid w:val="00DC0E15"/>
    <w:rsid w:val="00DF479D"/>
    <w:rsid w:val="00E077DF"/>
    <w:rsid w:val="00E210E7"/>
    <w:rsid w:val="00ED641D"/>
    <w:rsid w:val="00FF1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22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222E"/>
    <w:pPr>
      <w:keepNext/>
      <w:spacing w:before="240" w:after="60"/>
      <w:outlineLvl w:val="0"/>
    </w:pPr>
    <w:rPr>
      <w:rFonts w:asciiTheme="majorHAnsi" w:eastAsiaTheme="majorEastAsia" w:hAnsiTheme="majorHAnsi" w:cs="AngsanaUPC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222E"/>
    <w:pPr>
      <w:keepNext/>
      <w:spacing w:before="240" w:after="60"/>
      <w:outlineLvl w:val="1"/>
    </w:pPr>
    <w:rPr>
      <w:rFonts w:asciiTheme="majorHAnsi" w:eastAsiaTheme="majorEastAsia" w:hAnsiTheme="majorHAnsi" w:cs="AngsanaUPC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E222E"/>
    <w:pPr>
      <w:keepNext/>
      <w:spacing w:before="240" w:after="60"/>
      <w:outlineLvl w:val="2"/>
    </w:pPr>
    <w:rPr>
      <w:rFonts w:asciiTheme="majorHAnsi" w:eastAsiaTheme="majorEastAsia" w:hAnsiTheme="majorHAnsi" w:cs="Cordia New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2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2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2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2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E222E"/>
    <w:rPr>
      <w:rFonts w:asciiTheme="majorHAnsi" w:eastAsiaTheme="majorEastAsia" w:hAnsiTheme="majorHAnsi" w:cs="AngsanaUPC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9E222E"/>
    <w:rPr>
      <w:rFonts w:asciiTheme="majorHAnsi" w:eastAsiaTheme="majorEastAsia" w:hAnsiTheme="majorHAnsi" w:cs="AngsanaUPC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9E222E"/>
    <w:rPr>
      <w:rFonts w:asciiTheme="majorHAnsi" w:eastAsiaTheme="majorEastAsia" w:hAnsiTheme="majorHAnsi" w:cs="Cordia New"/>
      <w:b/>
      <w:bCs/>
      <w:sz w:val="26"/>
      <w:szCs w:val="26"/>
    </w:rPr>
  </w:style>
  <w:style w:type="character" w:styleId="a3">
    <w:name w:val="page number"/>
    <w:basedOn w:val="a0"/>
    <w:uiPriority w:val="99"/>
    <w:rsid w:val="007B04E7"/>
    <w:rPr>
      <w:rFonts w:cs="Times New Roman"/>
    </w:rPr>
  </w:style>
  <w:style w:type="paragraph" w:styleId="a4">
    <w:name w:val="header"/>
    <w:basedOn w:val="a"/>
    <w:link w:val="a5"/>
    <w:uiPriority w:val="99"/>
    <w:rsid w:val="007B04E7"/>
    <w:pPr>
      <w:tabs>
        <w:tab w:val="center" w:pos="4153"/>
        <w:tab w:val="right" w:pos="8306"/>
      </w:tabs>
    </w:pPr>
    <w:rPr>
      <w:rFonts w:ascii="Angsana New" w:eastAsia="Times New Roman" w:hAnsi="Angsana New" w:cs="Angsana New"/>
      <w:sz w:val="32"/>
      <w:szCs w:val="37"/>
    </w:rPr>
  </w:style>
  <w:style w:type="character" w:customStyle="1" w:styleId="a5">
    <w:name w:val="หัวกระดาษ อักขระ"/>
    <w:basedOn w:val="a0"/>
    <w:link w:val="a4"/>
    <w:uiPriority w:val="99"/>
    <w:rsid w:val="007B04E7"/>
    <w:rPr>
      <w:rFonts w:ascii="Angsana New" w:eastAsia="Times New Roman" w:hAnsi="Angsana New" w:cs="Angsana New"/>
      <w:sz w:val="32"/>
      <w:szCs w:val="37"/>
    </w:rPr>
  </w:style>
  <w:style w:type="paragraph" w:customStyle="1" w:styleId="11">
    <w:name w:val="รายการย่อหน้า1"/>
    <w:basedOn w:val="a"/>
    <w:uiPriority w:val="99"/>
    <w:rsid w:val="007B04E7"/>
    <w:pPr>
      <w:ind w:left="720"/>
      <w:contextualSpacing/>
    </w:pPr>
    <w:rPr>
      <w:rFonts w:ascii="Calibri" w:eastAsia="Times New Roman" w:hAnsi="Calibri" w:cs="Angsana New"/>
    </w:rPr>
  </w:style>
  <w:style w:type="paragraph" w:styleId="a6">
    <w:name w:val="footer"/>
    <w:basedOn w:val="a"/>
    <w:link w:val="a7"/>
    <w:uiPriority w:val="99"/>
    <w:rsid w:val="007B04E7"/>
    <w:pPr>
      <w:tabs>
        <w:tab w:val="center" w:pos="4680"/>
        <w:tab w:val="right" w:pos="9360"/>
      </w:tabs>
    </w:pPr>
    <w:rPr>
      <w:rFonts w:ascii="Angsana New" w:eastAsia="Times New Roman" w:hAnsi="Angsana New" w:cs="Angsana New"/>
      <w:sz w:val="32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7B04E7"/>
    <w:rPr>
      <w:rFonts w:ascii="Angsana New" w:eastAsia="Times New Roman" w:hAnsi="Angsana New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9E222E"/>
    <w:pPr>
      <w:ind w:left="720"/>
      <w:contextualSpacing/>
    </w:pPr>
    <w:rPr>
      <w:rFonts w:cs="Angsana New"/>
    </w:rPr>
  </w:style>
  <w:style w:type="paragraph" w:styleId="a9">
    <w:name w:val="Normal (Web)"/>
    <w:basedOn w:val="a"/>
    <w:uiPriority w:val="99"/>
    <w:rsid w:val="007B04E7"/>
    <w:pPr>
      <w:spacing w:before="100" w:beforeAutospacing="1" w:after="100" w:afterAutospacing="1"/>
    </w:pPr>
    <w:rPr>
      <w:rFonts w:ascii="Tahoma" w:eastAsia="Times New Roman" w:hAnsi="Tahoma" w:cs="Tahoma"/>
    </w:rPr>
  </w:style>
  <w:style w:type="paragraph" w:styleId="aa">
    <w:name w:val="Body Text"/>
    <w:aliases w:val="Body Text 1"/>
    <w:basedOn w:val="a"/>
    <w:link w:val="ab"/>
    <w:uiPriority w:val="99"/>
    <w:rsid w:val="007B04E7"/>
    <w:pPr>
      <w:jc w:val="both"/>
    </w:pPr>
    <w:rPr>
      <w:rFonts w:ascii="Cordia New" w:eastAsia="Times New Roman" w:hAnsi="Cordia New" w:cs="DilleniaUPC"/>
      <w:sz w:val="32"/>
      <w:szCs w:val="32"/>
    </w:rPr>
  </w:style>
  <w:style w:type="character" w:customStyle="1" w:styleId="ab">
    <w:name w:val="เนื้อความ อักขระ"/>
    <w:aliases w:val="Body Text 1 อักขระ"/>
    <w:basedOn w:val="a0"/>
    <w:link w:val="aa"/>
    <w:uiPriority w:val="99"/>
    <w:rsid w:val="007B04E7"/>
    <w:rPr>
      <w:rFonts w:ascii="Cordia New" w:eastAsia="Times New Roman" w:hAnsi="Cordia New" w:cs="DilleniaUPC"/>
      <w:sz w:val="32"/>
      <w:szCs w:val="32"/>
    </w:rPr>
  </w:style>
  <w:style w:type="paragraph" w:styleId="ac">
    <w:name w:val="Balloon Text"/>
    <w:basedOn w:val="a"/>
    <w:link w:val="ad"/>
    <w:uiPriority w:val="99"/>
    <w:semiHidden/>
    <w:rsid w:val="007B04E7"/>
    <w:rPr>
      <w:rFonts w:ascii="Tahoma" w:eastAsia="Times New Roman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B04E7"/>
    <w:rPr>
      <w:rFonts w:ascii="Tahoma" w:eastAsia="Times New Roman" w:hAnsi="Tahoma" w:cs="Angsana New"/>
      <w:sz w:val="16"/>
      <w:szCs w:val="20"/>
    </w:rPr>
  </w:style>
  <w:style w:type="table" w:styleId="ae">
    <w:name w:val="Table Grid"/>
    <w:basedOn w:val="a1"/>
    <w:uiPriority w:val="99"/>
    <w:rsid w:val="007B04E7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0">
    <w:name w:val="Pa10"/>
    <w:basedOn w:val="a"/>
    <w:next w:val="a"/>
    <w:uiPriority w:val="99"/>
    <w:rsid w:val="007B04E7"/>
    <w:pPr>
      <w:autoSpaceDE w:val="0"/>
      <w:autoSpaceDN w:val="0"/>
      <w:adjustRightInd w:val="0"/>
      <w:spacing w:line="361" w:lineRule="atLeast"/>
    </w:pPr>
    <w:rPr>
      <w:rFonts w:ascii="Times New Roman" w:eastAsia="Times New Roman" w:hAnsi="Times New Roman" w:cs="Angsana New"/>
    </w:rPr>
  </w:style>
  <w:style w:type="paragraph" w:customStyle="1" w:styleId="21">
    <w:name w:val="รายการย่อหน้า2"/>
    <w:basedOn w:val="a"/>
    <w:uiPriority w:val="99"/>
    <w:rsid w:val="007B04E7"/>
    <w:pPr>
      <w:ind w:left="720"/>
      <w:contextualSpacing/>
    </w:pPr>
    <w:rPr>
      <w:rFonts w:ascii="Calibri" w:eastAsia="Times New Roman" w:hAnsi="Calibri" w:cs="Cordia New"/>
    </w:rPr>
  </w:style>
  <w:style w:type="paragraph" w:styleId="af">
    <w:name w:val="No Spacing"/>
    <w:basedOn w:val="a"/>
    <w:link w:val="af0"/>
    <w:uiPriority w:val="1"/>
    <w:qFormat/>
    <w:rsid w:val="009E222E"/>
    <w:rPr>
      <w:rFonts w:cs="Cordia New"/>
      <w:szCs w:val="32"/>
    </w:rPr>
  </w:style>
  <w:style w:type="character" w:customStyle="1" w:styleId="af0">
    <w:name w:val="ไม่มีการเว้นระยะห่าง อักขระ"/>
    <w:basedOn w:val="a0"/>
    <w:link w:val="af"/>
    <w:uiPriority w:val="1"/>
    <w:locked/>
    <w:rsid w:val="007B04E7"/>
    <w:rPr>
      <w:rFonts w:cs="Cordia New"/>
      <w:sz w:val="24"/>
      <w:szCs w:val="32"/>
    </w:rPr>
  </w:style>
  <w:style w:type="character" w:customStyle="1" w:styleId="Heading1Char">
    <w:name w:val="Heading 1 Char"/>
    <w:basedOn w:val="a0"/>
    <w:uiPriority w:val="99"/>
    <w:locked/>
    <w:rsid w:val="007B04E7"/>
    <w:rPr>
      <w:rFonts w:ascii="AngsanaUPC" w:hAnsi="AngsanaUPC" w:cs="Times New Roman"/>
      <w:b/>
      <w:sz w:val="48"/>
      <w:lang w:eastAsia="th-TH" w:bidi="th-TH"/>
    </w:rPr>
  </w:style>
  <w:style w:type="character" w:customStyle="1" w:styleId="Heading2Char">
    <w:name w:val="Heading 2 Char"/>
    <w:basedOn w:val="a0"/>
    <w:uiPriority w:val="99"/>
    <w:locked/>
    <w:rsid w:val="007B04E7"/>
    <w:rPr>
      <w:rFonts w:ascii="AngsanaUPC" w:hAnsi="AngsanaUPC" w:cs="Times New Roman"/>
      <w:b/>
      <w:sz w:val="36"/>
      <w:lang w:eastAsia="th-TH" w:bidi="th-TH"/>
    </w:rPr>
  </w:style>
  <w:style w:type="character" w:customStyle="1" w:styleId="Heading3Char">
    <w:name w:val="Heading 3 Char"/>
    <w:basedOn w:val="a0"/>
    <w:uiPriority w:val="99"/>
    <w:locked/>
    <w:rsid w:val="007B04E7"/>
    <w:rPr>
      <w:rFonts w:ascii="Arial" w:hAnsi="Arial" w:cs="Times New Roman"/>
      <w:b/>
      <w:sz w:val="26"/>
    </w:rPr>
  </w:style>
  <w:style w:type="paragraph" w:customStyle="1" w:styleId="windowbg">
    <w:name w:val="windowbg"/>
    <w:basedOn w:val="a"/>
    <w:uiPriority w:val="99"/>
    <w:rsid w:val="007B04E7"/>
    <w:pPr>
      <w:shd w:val="clear" w:color="auto" w:fill="FFFFFF"/>
      <w:spacing w:before="100" w:beforeAutospacing="1" w:after="100" w:afterAutospacing="1"/>
    </w:pPr>
    <w:rPr>
      <w:rFonts w:ascii="Angsana New" w:eastAsia="Times New Roman" w:hAnsi="Angsana New" w:cs="Angsana New"/>
      <w:color w:val="000000"/>
      <w:sz w:val="28"/>
    </w:rPr>
  </w:style>
  <w:style w:type="character" w:customStyle="1" w:styleId="HeaderChar">
    <w:name w:val="Header Char"/>
    <w:basedOn w:val="a0"/>
    <w:uiPriority w:val="99"/>
    <w:locked/>
    <w:rsid w:val="007B04E7"/>
    <w:rPr>
      <w:rFonts w:ascii="Angsana New" w:hAnsi="Angsana New" w:cs="Times New Roman"/>
      <w:sz w:val="40"/>
    </w:rPr>
  </w:style>
  <w:style w:type="character" w:customStyle="1" w:styleId="FooterChar">
    <w:name w:val="Footer Char"/>
    <w:basedOn w:val="a0"/>
    <w:uiPriority w:val="99"/>
    <w:locked/>
    <w:rsid w:val="007B04E7"/>
    <w:rPr>
      <w:rFonts w:ascii="Angsana New" w:hAnsi="Angsana New" w:cs="Times New Roman"/>
      <w:sz w:val="40"/>
    </w:rPr>
  </w:style>
  <w:style w:type="character" w:customStyle="1" w:styleId="40">
    <w:name w:val="หัวเรื่อง 4 อักขระ"/>
    <w:basedOn w:val="a0"/>
    <w:link w:val="4"/>
    <w:uiPriority w:val="9"/>
    <w:rsid w:val="009E222E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9E222E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9E222E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9E222E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9E222E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E222E"/>
    <w:rPr>
      <w:rFonts w:asciiTheme="majorHAnsi" w:eastAsiaTheme="majorEastAsia" w:hAnsiTheme="majorHAnsi"/>
    </w:rPr>
  </w:style>
  <w:style w:type="paragraph" w:styleId="af1">
    <w:name w:val="Title"/>
    <w:basedOn w:val="a"/>
    <w:next w:val="a"/>
    <w:link w:val="af2"/>
    <w:uiPriority w:val="10"/>
    <w:qFormat/>
    <w:rsid w:val="009E22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2">
    <w:name w:val="ชื่อเรื่อง อักขระ"/>
    <w:basedOn w:val="a0"/>
    <w:link w:val="af1"/>
    <w:uiPriority w:val="10"/>
    <w:rsid w:val="009E22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uiPriority w:val="11"/>
    <w:qFormat/>
    <w:rsid w:val="009E22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ชื่อเรื่องรอง อักขระ"/>
    <w:basedOn w:val="a0"/>
    <w:link w:val="af3"/>
    <w:uiPriority w:val="11"/>
    <w:rsid w:val="009E222E"/>
    <w:rPr>
      <w:rFonts w:asciiTheme="majorHAnsi" w:eastAsiaTheme="majorEastAsia" w:hAnsiTheme="majorHAnsi"/>
      <w:sz w:val="24"/>
      <w:szCs w:val="24"/>
    </w:rPr>
  </w:style>
  <w:style w:type="character" w:styleId="af5">
    <w:name w:val="Strong"/>
    <w:basedOn w:val="a0"/>
    <w:uiPriority w:val="22"/>
    <w:qFormat/>
    <w:rsid w:val="009E222E"/>
    <w:rPr>
      <w:b/>
      <w:bCs/>
    </w:rPr>
  </w:style>
  <w:style w:type="character" w:styleId="af6">
    <w:name w:val="Emphasis"/>
    <w:basedOn w:val="a0"/>
    <w:uiPriority w:val="20"/>
    <w:qFormat/>
    <w:rsid w:val="009E222E"/>
    <w:rPr>
      <w:rFonts w:asciiTheme="minorHAnsi" w:hAnsiTheme="minorHAnsi"/>
      <w:b/>
      <w:i/>
      <w:iCs/>
    </w:rPr>
  </w:style>
  <w:style w:type="paragraph" w:styleId="af7">
    <w:name w:val="Quote"/>
    <w:basedOn w:val="a"/>
    <w:next w:val="a"/>
    <w:link w:val="af8"/>
    <w:uiPriority w:val="29"/>
    <w:qFormat/>
    <w:rsid w:val="009E222E"/>
    <w:rPr>
      <w:i/>
    </w:rPr>
  </w:style>
  <w:style w:type="character" w:customStyle="1" w:styleId="af8">
    <w:name w:val="คำอ้างอิง อักขระ"/>
    <w:basedOn w:val="a0"/>
    <w:link w:val="af7"/>
    <w:uiPriority w:val="29"/>
    <w:rsid w:val="009E222E"/>
    <w:rPr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9E222E"/>
    <w:pPr>
      <w:ind w:left="720" w:right="720"/>
    </w:pPr>
    <w:rPr>
      <w:b/>
      <w:i/>
      <w:szCs w:val="22"/>
    </w:rPr>
  </w:style>
  <w:style w:type="character" w:customStyle="1" w:styleId="afa">
    <w:name w:val="ทำให้คำอ้างอิงเป็นสีเข้มขึ้น อักขระ"/>
    <w:basedOn w:val="a0"/>
    <w:link w:val="af9"/>
    <w:uiPriority w:val="30"/>
    <w:rsid w:val="009E222E"/>
    <w:rPr>
      <w:b/>
      <w:i/>
      <w:sz w:val="24"/>
    </w:rPr>
  </w:style>
  <w:style w:type="character" w:styleId="afb">
    <w:name w:val="Subtle Emphasis"/>
    <w:uiPriority w:val="19"/>
    <w:qFormat/>
    <w:rsid w:val="009E222E"/>
    <w:rPr>
      <w:i/>
      <w:color w:val="5A5A5A" w:themeColor="text1" w:themeTint="A5"/>
    </w:rPr>
  </w:style>
  <w:style w:type="character" w:styleId="afc">
    <w:name w:val="Intense Emphasis"/>
    <w:basedOn w:val="a0"/>
    <w:uiPriority w:val="21"/>
    <w:qFormat/>
    <w:rsid w:val="009E222E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9E222E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9E222E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9E222E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9E222E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22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222E"/>
    <w:pPr>
      <w:keepNext/>
      <w:spacing w:before="240" w:after="60"/>
      <w:outlineLvl w:val="0"/>
    </w:pPr>
    <w:rPr>
      <w:rFonts w:asciiTheme="majorHAnsi" w:eastAsiaTheme="majorEastAsia" w:hAnsiTheme="majorHAnsi" w:cs="AngsanaUPC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222E"/>
    <w:pPr>
      <w:keepNext/>
      <w:spacing w:before="240" w:after="60"/>
      <w:outlineLvl w:val="1"/>
    </w:pPr>
    <w:rPr>
      <w:rFonts w:asciiTheme="majorHAnsi" w:eastAsiaTheme="majorEastAsia" w:hAnsiTheme="majorHAnsi" w:cs="AngsanaUPC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E222E"/>
    <w:pPr>
      <w:keepNext/>
      <w:spacing w:before="240" w:after="60"/>
      <w:outlineLvl w:val="2"/>
    </w:pPr>
    <w:rPr>
      <w:rFonts w:asciiTheme="majorHAnsi" w:eastAsiaTheme="majorEastAsia" w:hAnsiTheme="majorHAnsi" w:cs="Cordia New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2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2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2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2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E222E"/>
    <w:rPr>
      <w:rFonts w:asciiTheme="majorHAnsi" w:eastAsiaTheme="majorEastAsia" w:hAnsiTheme="majorHAnsi" w:cs="AngsanaUPC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9E222E"/>
    <w:rPr>
      <w:rFonts w:asciiTheme="majorHAnsi" w:eastAsiaTheme="majorEastAsia" w:hAnsiTheme="majorHAnsi" w:cs="AngsanaUPC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9E222E"/>
    <w:rPr>
      <w:rFonts w:asciiTheme="majorHAnsi" w:eastAsiaTheme="majorEastAsia" w:hAnsiTheme="majorHAnsi" w:cs="Cordia New"/>
      <w:b/>
      <w:bCs/>
      <w:sz w:val="26"/>
      <w:szCs w:val="26"/>
    </w:rPr>
  </w:style>
  <w:style w:type="character" w:styleId="a3">
    <w:name w:val="page number"/>
    <w:basedOn w:val="a0"/>
    <w:uiPriority w:val="99"/>
    <w:rsid w:val="007B04E7"/>
    <w:rPr>
      <w:rFonts w:cs="Times New Roman"/>
    </w:rPr>
  </w:style>
  <w:style w:type="paragraph" w:styleId="a4">
    <w:name w:val="header"/>
    <w:basedOn w:val="a"/>
    <w:link w:val="a5"/>
    <w:uiPriority w:val="99"/>
    <w:rsid w:val="007B04E7"/>
    <w:pPr>
      <w:tabs>
        <w:tab w:val="center" w:pos="4153"/>
        <w:tab w:val="right" w:pos="8306"/>
      </w:tabs>
    </w:pPr>
    <w:rPr>
      <w:rFonts w:ascii="Angsana New" w:eastAsia="Times New Roman" w:hAnsi="Angsana New" w:cs="Angsana New"/>
      <w:sz w:val="32"/>
      <w:szCs w:val="37"/>
    </w:rPr>
  </w:style>
  <w:style w:type="character" w:customStyle="1" w:styleId="a5">
    <w:name w:val="หัวกระดาษ อักขระ"/>
    <w:basedOn w:val="a0"/>
    <w:link w:val="a4"/>
    <w:uiPriority w:val="99"/>
    <w:rsid w:val="007B04E7"/>
    <w:rPr>
      <w:rFonts w:ascii="Angsana New" w:eastAsia="Times New Roman" w:hAnsi="Angsana New" w:cs="Angsana New"/>
      <w:sz w:val="32"/>
      <w:szCs w:val="37"/>
    </w:rPr>
  </w:style>
  <w:style w:type="paragraph" w:customStyle="1" w:styleId="11">
    <w:name w:val="รายการย่อหน้า1"/>
    <w:basedOn w:val="a"/>
    <w:uiPriority w:val="99"/>
    <w:rsid w:val="007B04E7"/>
    <w:pPr>
      <w:ind w:left="720"/>
      <w:contextualSpacing/>
    </w:pPr>
    <w:rPr>
      <w:rFonts w:ascii="Calibri" w:eastAsia="Times New Roman" w:hAnsi="Calibri" w:cs="Angsana New"/>
    </w:rPr>
  </w:style>
  <w:style w:type="paragraph" w:styleId="a6">
    <w:name w:val="footer"/>
    <w:basedOn w:val="a"/>
    <w:link w:val="a7"/>
    <w:uiPriority w:val="99"/>
    <w:rsid w:val="007B04E7"/>
    <w:pPr>
      <w:tabs>
        <w:tab w:val="center" w:pos="4680"/>
        <w:tab w:val="right" w:pos="9360"/>
      </w:tabs>
    </w:pPr>
    <w:rPr>
      <w:rFonts w:ascii="Angsana New" w:eastAsia="Times New Roman" w:hAnsi="Angsana New" w:cs="Angsana New"/>
      <w:sz w:val="32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7B04E7"/>
    <w:rPr>
      <w:rFonts w:ascii="Angsana New" w:eastAsia="Times New Roman" w:hAnsi="Angsana New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9E222E"/>
    <w:pPr>
      <w:ind w:left="720"/>
      <w:contextualSpacing/>
    </w:pPr>
    <w:rPr>
      <w:rFonts w:cs="Angsana New"/>
    </w:rPr>
  </w:style>
  <w:style w:type="paragraph" w:styleId="a9">
    <w:name w:val="Normal (Web)"/>
    <w:basedOn w:val="a"/>
    <w:uiPriority w:val="99"/>
    <w:rsid w:val="007B04E7"/>
    <w:pPr>
      <w:spacing w:before="100" w:beforeAutospacing="1" w:after="100" w:afterAutospacing="1"/>
    </w:pPr>
    <w:rPr>
      <w:rFonts w:ascii="Tahoma" w:eastAsia="Times New Roman" w:hAnsi="Tahoma" w:cs="Tahoma"/>
    </w:rPr>
  </w:style>
  <w:style w:type="paragraph" w:styleId="aa">
    <w:name w:val="Body Text"/>
    <w:aliases w:val="Body Text 1"/>
    <w:basedOn w:val="a"/>
    <w:link w:val="ab"/>
    <w:uiPriority w:val="99"/>
    <w:rsid w:val="007B04E7"/>
    <w:pPr>
      <w:jc w:val="both"/>
    </w:pPr>
    <w:rPr>
      <w:rFonts w:ascii="Cordia New" w:eastAsia="Times New Roman" w:hAnsi="Cordia New" w:cs="DilleniaUPC"/>
      <w:sz w:val="32"/>
      <w:szCs w:val="32"/>
    </w:rPr>
  </w:style>
  <w:style w:type="character" w:customStyle="1" w:styleId="ab">
    <w:name w:val="เนื้อความ อักขระ"/>
    <w:aliases w:val="Body Text 1 อักขระ"/>
    <w:basedOn w:val="a0"/>
    <w:link w:val="aa"/>
    <w:uiPriority w:val="99"/>
    <w:rsid w:val="007B04E7"/>
    <w:rPr>
      <w:rFonts w:ascii="Cordia New" w:eastAsia="Times New Roman" w:hAnsi="Cordia New" w:cs="DilleniaUPC"/>
      <w:sz w:val="32"/>
      <w:szCs w:val="32"/>
    </w:rPr>
  </w:style>
  <w:style w:type="paragraph" w:styleId="ac">
    <w:name w:val="Balloon Text"/>
    <w:basedOn w:val="a"/>
    <w:link w:val="ad"/>
    <w:uiPriority w:val="99"/>
    <w:semiHidden/>
    <w:rsid w:val="007B04E7"/>
    <w:rPr>
      <w:rFonts w:ascii="Tahoma" w:eastAsia="Times New Roman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B04E7"/>
    <w:rPr>
      <w:rFonts w:ascii="Tahoma" w:eastAsia="Times New Roman" w:hAnsi="Tahoma" w:cs="Angsana New"/>
      <w:sz w:val="16"/>
      <w:szCs w:val="20"/>
    </w:rPr>
  </w:style>
  <w:style w:type="table" w:styleId="ae">
    <w:name w:val="Table Grid"/>
    <w:basedOn w:val="a1"/>
    <w:uiPriority w:val="99"/>
    <w:rsid w:val="007B04E7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0">
    <w:name w:val="Pa10"/>
    <w:basedOn w:val="a"/>
    <w:next w:val="a"/>
    <w:uiPriority w:val="99"/>
    <w:rsid w:val="007B04E7"/>
    <w:pPr>
      <w:autoSpaceDE w:val="0"/>
      <w:autoSpaceDN w:val="0"/>
      <w:adjustRightInd w:val="0"/>
      <w:spacing w:line="361" w:lineRule="atLeast"/>
    </w:pPr>
    <w:rPr>
      <w:rFonts w:ascii="Times New Roman" w:eastAsia="Times New Roman" w:hAnsi="Times New Roman" w:cs="Angsana New"/>
    </w:rPr>
  </w:style>
  <w:style w:type="paragraph" w:customStyle="1" w:styleId="21">
    <w:name w:val="รายการย่อหน้า2"/>
    <w:basedOn w:val="a"/>
    <w:uiPriority w:val="99"/>
    <w:rsid w:val="007B04E7"/>
    <w:pPr>
      <w:ind w:left="720"/>
      <w:contextualSpacing/>
    </w:pPr>
    <w:rPr>
      <w:rFonts w:ascii="Calibri" w:eastAsia="Times New Roman" w:hAnsi="Calibri" w:cs="Cordia New"/>
    </w:rPr>
  </w:style>
  <w:style w:type="paragraph" w:styleId="af">
    <w:name w:val="No Spacing"/>
    <w:basedOn w:val="a"/>
    <w:link w:val="af0"/>
    <w:uiPriority w:val="1"/>
    <w:qFormat/>
    <w:rsid w:val="009E222E"/>
    <w:rPr>
      <w:rFonts w:cs="Cordia New"/>
      <w:szCs w:val="32"/>
    </w:rPr>
  </w:style>
  <w:style w:type="character" w:customStyle="1" w:styleId="af0">
    <w:name w:val="ไม่มีการเว้นระยะห่าง อักขระ"/>
    <w:basedOn w:val="a0"/>
    <w:link w:val="af"/>
    <w:uiPriority w:val="1"/>
    <w:locked/>
    <w:rsid w:val="007B04E7"/>
    <w:rPr>
      <w:rFonts w:cs="Cordia New"/>
      <w:sz w:val="24"/>
      <w:szCs w:val="32"/>
    </w:rPr>
  </w:style>
  <w:style w:type="character" w:customStyle="1" w:styleId="Heading1Char">
    <w:name w:val="Heading 1 Char"/>
    <w:basedOn w:val="a0"/>
    <w:uiPriority w:val="99"/>
    <w:locked/>
    <w:rsid w:val="007B04E7"/>
    <w:rPr>
      <w:rFonts w:ascii="AngsanaUPC" w:hAnsi="AngsanaUPC" w:cs="Times New Roman"/>
      <w:b/>
      <w:sz w:val="48"/>
      <w:lang w:eastAsia="th-TH" w:bidi="th-TH"/>
    </w:rPr>
  </w:style>
  <w:style w:type="character" w:customStyle="1" w:styleId="Heading2Char">
    <w:name w:val="Heading 2 Char"/>
    <w:basedOn w:val="a0"/>
    <w:uiPriority w:val="99"/>
    <w:locked/>
    <w:rsid w:val="007B04E7"/>
    <w:rPr>
      <w:rFonts w:ascii="AngsanaUPC" w:hAnsi="AngsanaUPC" w:cs="Times New Roman"/>
      <w:b/>
      <w:sz w:val="36"/>
      <w:lang w:eastAsia="th-TH" w:bidi="th-TH"/>
    </w:rPr>
  </w:style>
  <w:style w:type="character" w:customStyle="1" w:styleId="Heading3Char">
    <w:name w:val="Heading 3 Char"/>
    <w:basedOn w:val="a0"/>
    <w:uiPriority w:val="99"/>
    <w:locked/>
    <w:rsid w:val="007B04E7"/>
    <w:rPr>
      <w:rFonts w:ascii="Arial" w:hAnsi="Arial" w:cs="Times New Roman"/>
      <w:b/>
      <w:sz w:val="26"/>
    </w:rPr>
  </w:style>
  <w:style w:type="paragraph" w:customStyle="1" w:styleId="windowbg">
    <w:name w:val="windowbg"/>
    <w:basedOn w:val="a"/>
    <w:uiPriority w:val="99"/>
    <w:rsid w:val="007B04E7"/>
    <w:pPr>
      <w:shd w:val="clear" w:color="auto" w:fill="FFFFFF"/>
      <w:spacing w:before="100" w:beforeAutospacing="1" w:after="100" w:afterAutospacing="1"/>
    </w:pPr>
    <w:rPr>
      <w:rFonts w:ascii="Angsana New" w:eastAsia="Times New Roman" w:hAnsi="Angsana New" w:cs="Angsana New"/>
      <w:color w:val="000000"/>
      <w:sz w:val="28"/>
    </w:rPr>
  </w:style>
  <w:style w:type="character" w:customStyle="1" w:styleId="HeaderChar">
    <w:name w:val="Header Char"/>
    <w:basedOn w:val="a0"/>
    <w:uiPriority w:val="99"/>
    <w:locked/>
    <w:rsid w:val="007B04E7"/>
    <w:rPr>
      <w:rFonts w:ascii="Angsana New" w:hAnsi="Angsana New" w:cs="Times New Roman"/>
      <w:sz w:val="40"/>
    </w:rPr>
  </w:style>
  <w:style w:type="character" w:customStyle="1" w:styleId="FooterChar">
    <w:name w:val="Footer Char"/>
    <w:basedOn w:val="a0"/>
    <w:uiPriority w:val="99"/>
    <w:locked/>
    <w:rsid w:val="007B04E7"/>
    <w:rPr>
      <w:rFonts w:ascii="Angsana New" w:hAnsi="Angsana New" w:cs="Times New Roman"/>
      <w:sz w:val="40"/>
    </w:rPr>
  </w:style>
  <w:style w:type="character" w:customStyle="1" w:styleId="40">
    <w:name w:val="หัวเรื่อง 4 อักขระ"/>
    <w:basedOn w:val="a0"/>
    <w:link w:val="4"/>
    <w:uiPriority w:val="9"/>
    <w:rsid w:val="009E222E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9E222E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9E222E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9E222E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9E222E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E222E"/>
    <w:rPr>
      <w:rFonts w:asciiTheme="majorHAnsi" w:eastAsiaTheme="majorEastAsia" w:hAnsiTheme="majorHAnsi"/>
    </w:rPr>
  </w:style>
  <w:style w:type="paragraph" w:styleId="af1">
    <w:name w:val="Title"/>
    <w:basedOn w:val="a"/>
    <w:next w:val="a"/>
    <w:link w:val="af2"/>
    <w:uiPriority w:val="10"/>
    <w:qFormat/>
    <w:rsid w:val="009E22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2">
    <w:name w:val="ชื่อเรื่อง อักขระ"/>
    <w:basedOn w:val="a0"/>
    <w:link w:val="af1"/>
    <w:uiPriority w:val="10"/>
    <w:rsid w:val="009E22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uiPriority w:val="11"/>
    <w:qFormat/>
    <w:rsid w:val="009E22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ชื่อเรื่องรอง อักขระ"/>
    <w:basedOn w:val="a0"/>
    <w:link w:val="af3"/>
    <w:uiPriority w:val="11"/>
    <w:rsid w:val="009E222E"/>
    <w:rPr>
      <w:rFonts w:asciiTheme="majorHAnsi" w:eastAsiaTheme="majorEastAsia" w:hAnsiTheme="majorHAnsi"/>
      <w:sz w:val="24"/>
      <w:szCs w:val="24"/>
    </w:rPr>
  </w:style>
  <w:style w:type="character" w:styleId="af5">
    <w:name w:val="Strong"/>
    <w:basedOn w:val="a0"/>
    <w:uiPriority w:val="22"/>
    <w:qFormat/>
    <w:rsid w:val="009E222E"/>
    <w:rPr>
      <w:b/>
      <w:bCs/>
    </w:rPr>
  </w:style>
  <w:style w:type="character" w:styleId="af6">
    <w:name w:val="Emphasis"/>
    <w:basedOn w:val="a0"/>
    <w:uiPriority w:val="20"/>
    <w:qFormat/>
    <w:rsid w:val="009E222E"/>
    <w:rPr>
      <w:rFonts w:asciiTheme="minorHAnsi" w:hAnsiTheme="minorHAnsi"/>
      <w:b/>
      <w:i/>
      <w:iCs/>
    </w:rPr>
  </w:style>
  <w:style w:type="paragraph" w:styleId="af7">
    <w:name w:val="Quote"/>
    <w:basedOn w:val="a"/>
    <w:next w:val="a"/>
    <w:link w:val="af8"/>
    <w:uiPriority w:val="29"/>
    <w:qFormat/>
    <w:rsid w:val="009E222E"/>
    <w:rPr>
      <w:i/>
    </w:rPr>
  </w:style>
  <w:style w:type="character" w:customStyle="1" w:styleId="af8">
    <w:name w:val="คำอ้างอิง อักขระ"/>
    <w:basedOn w:val="a0"/>
    <w:link w:val="af7"/>
    <w:uiPriority w:val="29"/>
    <w:rsid w:val="009E222E"/>
    <w:rPr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9E222E"/>
    <w:pPr>
      <w:ind w:left="720" w:right="720"/>
    </w:pPr>
    <w:rPr>
      <w:b/>
      <w:i/>
      <w:szCs w:val="22"/>
    </w:rPr>
  </w:style>
  <w:style w:type="character" w:customStyle="1" w:styleId="afa">
    <w:name w:val="ทำให้คำอ้างอิงเป็นสีเข้มขึ้น อักขระ"/>
    <w:basedOn w:val="a0"/>
    <w:link w:val="af9"/>
    <w:uiPriority w:val="30"/>
    <w:rsid w:val="009E222E"/>
    <w:rPr>
      <w:b/>
      <w:i/>
      <w:sz w:val="24"/>
    </w:rPr>
  </w:style>
  <w:style w:type="character" w:styleId="afb">
    <w:name w:val="Subtle Emphasis"/>
    <w:uiPriority w:val="19"/>
    <w:qFormat/>
    <w:rsid w:val="009E222E"/>
    <w:rPr>
      <w:i/>
      <w:color w:val="5A5A5A" w:themeColor="text1" w:themeTint="A5"/>
    </w:rPr>
  </w:style>
  <w:style w:type="character" w:styleId="afc">
    <w:name w:val="Intense Emphasis"/>
    <w:basedOn w:val="a0"/>
    <w:uiPriority w:val="21"/>
    <w:qFormat/>
    <w:rsid w:val="009E222E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9E222E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9E222E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9E222E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9E222E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342EE-3A16-46C9-82B8-C7213024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</cp:lastModifiedBy>
  <cp:revision>4</cp:revision>
  <dcterms:created xsi:type="dcterms:W3CDTF">2014-06-30T09:09:00Z</dcterms:created>
  <dcterms:modified xsi:type="dcterms:W3CDTF">2015-03-10T10:49:00Z</dcterms:modified>
</cp:coreProperties>
</file>